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869" w:rsidRPr="00286A22" w:rsidRDefault="00286A22" w:rsidP="00843170">
      <w:pPr>
        <w:spacing w:line="440" w:lineRule="exact"/>
        <w:rPr>
          <w:rFonts w:ascii="Segoe UI" w:eastAsiaTheme="majorEastAsia" w:hAnsi="Segoe UI" w:cs="Segoe UI"/>
          <w:sz w:val="28"/>
          <w:szCs w:val="26"/>
        </w:rPr>
      </w:pPr>
      <w:r w:rsidRPr="00286A22">
        <w:rPr>
          <w:rFonts w:ascii="Segoe UI" w:eastAsiaTheme="majorEastAsia" w:hAnsi="Segoe UI" w:cs="Segoe UI"/>
          <w:sz w:val="28"/>
          <w:szCs w:val="26"/>
        </w:rPr>
        <w:t>Sample of DBSJ Journal</w:t>
      </w:r>
    </w:p>
    <w:p w:rsidR="00F53EB2" w:rsidRPr="002300BC" w:rsidRDefault="00286A22" w:rsidP="002300BC">
      <w:pPr>
        <w:spacing w:before="110" w:after="110"/>
        <w:rPr>
          <w:rFonts w:asciiTheme="majorEastAsia" w:eastAsiaTheme="majorEastAsia" w:hAnsiTheme="majorEastAsia"/>
          <w:sz w:val="24"/>
        </w:rPr>
      </w:pPr>
      <w:r w:rsidRPr="00286A22">
        <w:rPr>
          <w:rFonts w:ascii="Segoe UI" w:eastAsiaTheme="majorEastAsia" w:hAnsi="Segoe UI" w:cs="Segoe UI"/>
          <w:sz w:val="24"/>
        </w:rPr>
        <w:t>Taro Joho</w:t>
      </w:r>
      <w:proofErr w:type="gramStart"/>
      <w:r w:rsidR="00B72438" w:rsidRPr="00286A22">
        <w:rPr>
          <w:rFonts w:ascii="Times New Roman" w:eastAsiaTheme="majorEastAsia" w:hAnsi="Times New Roman" w:cs="Times New Roman"/>
          <w:sz w:val="24"/>
          <w:vertAlign w:val="superscript"/>
        </w:rPr>
        <w:t>1</w:t>
      </w:r>
      <w:r w:rsidR="00F53EB2" w:rsidRPr="00286A22">
        <w:rPr>
          <w:rFonts w:ascii="Segoe UI" w:eastAsiaTheme="majorEastAsia" w:hAnsi="Segoe UI" w:cs="Segoe UI"/>
          <w:sz w:val="24"/>
        </w:rPr>
        <w:t xml:space="preserve">  </w:t>
      </w:r>
      <w:r w:rsidRPr="00286A22">
        <w:rPr>
          <w:rFonts w:ascii="Segoe UI" w:eastAsiaTheme="majorEastAsia" w:hAnsi="Segoe UI" w:cs="Segoe UI"/>
          <w:sz w:val="24"/>
        </w:rPr>
        <w:t>Hanako</w:t>
      </w:r>
      <w:proofErr w:type="gramEnd"/>
      <w:r w:rsidRPr="00286A22">
        <w:rPr>
          <w:rFonts w:ascii="Segoe UI" w:eastAsiaTheme="majorEastAsia" w:hAnsi="Segoe UI" w:cs="Segoe UI"/>
          <w:sz w:val="24"/>
        </w:rPr>
        <w:t xml:space="preserve"> Joho</w:t>
      </w:r>
      <w:r w:rsidR="00B72438" w:rsidRPr="00B72438">
        <w:rPr>
          <w:rFonts w:asciiTheme="majorEastAsia" w:eastAsiaTheme="majorEastAsia" w:hAnsiTheme="majorEastAsia" w:hint="eastAsia"/>
          <w:sz w:val="24"/>
          <w:vertAlign w:val="superscript"/>
        </w:rPr>
        <w:t>2</w:t>
      </w:r>
    </w:p>
    <w:p w:rsidR="00843170" w:rsidRPr="00286A22" w:rsidRDefault="00286A22" w:rsidP="006964A6">
      <w:pPr>
        <w:spacing w:line="240" w:lineRule="exact"/>
        <w:ind w:firstLineChars="100" w:firstLine="160"/>
        <w:jc w:val="left"/>
        <w:rPr>
          <w:rFonts w:ascii="Times New Roman" w:eastAsiaTheme="majorEastAsia" w:hAnsi="Times New Roman" w:cs="Times New Roman"/>
          <w:sz w:val="16"/>
        </w:rPr>
      </w:pPr>
      <w:r>
        <w:rPr>
          <w:rFonts w:ascii="Times New Roman" w:eastAsiaTheme="majorEastAsia" w:hAnsi="Times New Roman" w:cs="Times New Roman" w:hint="eastAsia"/>
          <w:sz w:val="16"/>
        </w:rPr>
        <w:t>T</w:t>
      </w:r>
      <w:r>
        <w:rPr>
          <w:rFonts w:ascii="Times New Roman" w:eastAsiaTheme="majorEastAsia" w:hAnsi="Times New Roman" w:cs="Times New Roman"/>
          <w:sz w:val="16"/>
        </w:rPr>
        <w:t>his is an abstract.</w:t>
      </w:r>
    </w:p>
    <w:p w:rsidR="005A0EC5" w:rsidRPr="00286A22" w:rsidRDefault="005A0EC5" w:rsidP="005A0EC5">
      <w:pPr>
        <w:spacing w:line="240" w:lineRule="exact"/>
        <w:rPr>
          <w:rFonts w:ascii="Times New Roman" w:hAnsi="Times New Roman" w:cs="Times New Roman"/>
          <w:sz w:val="16"/>
        </w:rPr>
      </w:pPr>
    </w:p>
    <w:p w:rsidR="00843170" w:rsidRPr="00286A22" w:rsidRDefault="00286A22" w:rsidP="008774BF">
      <w:pPr>
        <w:pStyle w:val="a7"/>
        <w:numPr>
          <w:ilvl w:val="0"/>
          <w:numId w:val="2"/>
        </w:numPr>
        <w:spacing w:beforeLines="50" w:before="146" w:afterLines="50" w:after="146"/>
        <w:ind w:leftChars="0" w:left="357" w:hanging="357"/>
        <w:rPr>
          <w:rFonts w:ascii="Segoe UI" w:eastAsiaTheme="majorEastAsia" w:hAnsi="Segoe UI" w:cs="Segoe UI"/>
          <w:sz w:val="20"/>
        </w:rPr>
      </w:pPr>
      <w:r w:rsidRPr="00286A22">
        <w:rPr>
          <w:rFonts w:ascii="Segoe UI" w:eastAsiaTheme="majorEastAsia" w:hAnsi="Segoe UI" w:cs="Segoe UI"/>
          <w:sz w:val="20"/>
        </w:rPr>
        <w:t>Sample PDF File</w:t>
      </w:r>
    </w:p>
    <w:p w:rsidR="00D86952" w:rsidRPr="00286A22" w:rsidRDefault="00286A22" w:rsidP="00AD67B3">
      <w:pPr>
        <w:ind w:firstLineChars="100" w:firstLine="17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Please find the sample PDF file (sample_ja.pdf) </w:t>
      </w:r>
      <w:r w:rsidR="009A7C21">
        <w:rPr>
          <w:rFonts w:ascii="Times New Roman" w:hAnsi="Times New Roman" w:cs="Times New Roman"/>
          <w:sz w:val="17"/>
          <w:szCs w:val="17"/>
        </w:rPr>
        <w:t xml:space="preserve">in the </w:t>
      </w:r>
      <w:r w:rsidR="005C3CBF">
        <w:rPr>
          <w:rFonts w:ascii="Times New Roman" w:hAnsi="Times New Roman" w:cs="Times New Roman"/>
          <w:sz w:val="17"/>
          <w:szCs w:val="17"/>
        </w:rPr>
        <w:t>LaTeX style file.</w:t>
      </w:r>
    </w:p>
    <w:p w:rsidR="008774BF" w:rsidRPr="009A7C21" w:rsidRDefault="009A7C21" w:rsidP="008774BF">
      <w:pPr>
        <w:pStyle w:val="a7"/>
        <w:numPr>
          <w:ilvl w:val="0"/>
          <w:numId w:val="2"/>
        </w:numPr>
        <w:spacing w:beforeLines="50" w:before="146" w:afterLines="50" w:after="146"/>
        <w:ind w:leftChars="0"/>
        <w:rPr>
          <w:rFonts w:ascii="Segoe UI" w:eastAsiaTheme="majorEastAsia" w:hAnsi="Segoe UI" w:cs="Segoe UI"/>
          <w:sz w:val="20"/>
        </w:rPr>
      </w:pPr>
      <w:r w:rsidRPr="009A7C21">
        <w:rPr>
          <w:rFonts w:ascii="Segoe UI" w:eastAsiaTheme="majorEastAsia" w:hAnsi="Segoe UI" w:cs="Segoe UI"/>
          <w:sz w:val="20"/>
        </w:rPr>
        <w:t>Fonts</w:t>
      </w:r>
    </w:p>
    <w:p w:rsidR="008774BF" w:rsidRPr="00286A22" w:rsidRDefault="009A7C21" w:rsidP="009A7C21">
      <w:pPr>
        <w:ind w:leftChars="50" w:left="105" w:firstLineChars="50" w:firstLine="85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Please use Segoe UI for the paper title, the author names, and the section titles. For other case, Times New Roman is the default.</w:t>
      </w:r>
      <w:r>
        <w:rPr>
          <w:rFonts w:ascii="Times New Roman" w:hAnsi="Times New Roman" w:cs="Times New Roman" w:hint="eastAsia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br/>
        <w:t xml:space="preserve"> For the font sizes, please follow the setting of this document.</w:t>
      </w:r>
    </w:p>
    <w:p w:rsidR="00452F72" w:rsidRPr="009A7C21" w:rsidRDefault="009A7C21" w:rsidP="00452F72">
      <w:pPr>
        <w:pStyle w:val="a7"/>
        <w:numPr>
          <w:ilvl w:val="0"/>
          <w:numId w:val="2"/>
        </w:numPr>
        <w:spacing w:beforeLines="50" w:before="146" w:afterLines="50" w:after="146"/>
        <w:ind w:leftChars="0" w:left="357" w:hanging="357"/>
        <w:rPr>
          <w:rFonts w:ascii="Segoe UI" w:eastAsiaTheme="majorEastAsia" w:hAnsi="Segoe UI" w:cs="Segoe UI"/>
          <w:sz w:val="20"/>
        </w:rPr>
      </w:pPr>
      <w:r w:rsidRPr="009A7C21">
        <w:rPr>
          <w:rFonts w:ascii="Segoe UI" w:eastAsiaTheme="majorEastAsia" w:hAnsi="Segoe UI" w:cs="Segoe UI"/>
          <w:sz w:val="20"/>
        </w:rPr>
        <w:t>Header</w:t>
      </w:r>
    </w:p>
    <w:p w:rsidR="002B204E" w:rsidRPr="00286A22" w:rsidRDefault="005C3CBF" w:rsidP="005A0EC5">
      <w:pPr>
        <w:ind w:firstLineChars="100" w:firstLine="170"/>
        <w:rPr>
          <w:rFonts w:ascii="Times New Roman" w:hAnsi="Times New Roman" w:cs="Times New Roman" w:hint="eastAsia"/>
          <w:sz w:val="17"/>
          <w:szCs w:val="17"/>
        </w:rPr>
      </w:pPr>
      <w:r>
        <w:rPr>
          <w:rFonts w:ascii="Times New Roman" w:hAnsi="Times New Roman" w:cs="Times New Roman" w:hint="eastAsia"/>
          <w:sz w:val="17"/>
          <w:szCs w:val="17"/>
        </w:rPr>
        <w:t>T</w:t>
      </w:r>
      <w:r>
        <w:rPr>
          <w:rFonts w:ascii="Times New Roman" w:hAnsi="Times New Roman" w:cs="Times New Roman"/>
          <w:sz w:val="17"/>
          <w:szCs w:val="17"/>
        </w:rPr>
        <w:t>here are two important points.</w:t>
      </w:r>
    </w:p>
    <w:p w:rsidR="00452F72" w:rsidRPr="005C3CBF" w:rsidRDefault="005C3CBF" w:rsidP="002B204E">
      <w:pPr>
        <w:pStyle w:val="a7"/>
        <w:numPr>
          <w:ilvl w:val="1"/>
          <w:numId w:val="3"/>
        </w:numPr>
        <w:ind w:leftChars="0"/>
        <w:rPr>
          <w:rFonts w:ascii="Segoe UI" w:eastAsiaTheme="majorEastAsia" w:hAnsi="Segoe UI" w:cs="Segoe UI"/>
          <w:sz w:val="17"/>
          <w:szCs w:val="17"/>
        </w:rPr>
      </w:pPr>
      <w:r w:rsidRPr="005C3CBF">
        <w:rPr>
          <w:rFonts w:ascii="Segoe UI" w:eastAsiaTheme="majorEastAsia" w:hAnsi="Segoe UI" w:cs="Segoe UI"/>
          <w:sz w:val="17"/>
          <w:szCs w:val="17"/>
        </w:rPr>
        <w:t>Paper Category</w:t>
      </w:r>
    </w:p>
    <w:p w:rsidR="005C3CBF" w:rsidRPr="005C3CBF" w:rsidRDefault="005C3CBF" w:rsidP="005C3CBF">
      <w:pPr>
        <w:ind w:firstLine="170"/>
        <w:rPr>
          <w:rFonts w:ascii="Times New Roman" w:hAnsi="Times New Roman" w:cs="Times New Roman"/>
          <w:sz w:val="17"/>
          <w:szCs w:val="17"/>
        </w:rPr>
      </w:pPr>
      <w:bookmarkStart w:id="0" w:name="_Hlk28457263"/>
      <w:r w:rsidRPr="005C3CBF">
        <w:rPr>
          <w:rFonts w:ascii="Times New Roman" w:hAnsi="Times New Roman" w:cs="Times New Roman" w:hint="eastAsia"/>
          <w:sz w:val="17"/>
          <w:szCs w:val="17"/>
        </w:rPr>
        <w:t>T</w:t>
      </w:r>
      <w:r w:rsidRPr="005C3CBF">
        <w:rPr>
          <w:rFonts w:ascii="Times New Roman" w:hAnsi="Times New Roman" w:cs="Times New Roman"/>
          <w:sz w:val="17"/>
          <w:szCs w:val="17"/>
        </w:rPr>
        <w:t>here are four paper categories in the VLDB Journal:</w:t>
      </w:r>
    </w:p>
    <w:p w:rsidR="005C3CBF" w:rsidRDefault="005C3CBF" w:rsidP="005C3CBF">
      <w:pPr>
        <w:pStyle w:val="a7"/>
        <w:numPr>
          <w:ilvl w:val="0"/>
          <w:numId w:val="6"/>
        </w:numPr>
        <w:ind w:leftChars="0" w:left="426" w:hanging="284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Regular Paper</w:t>
      </w:r>
    </w:p>
    <w:p w:rsidR="005C3CBF" w:rsidRDefault="005C3CBF" w:rsidP="005C3CBF">
      <w:pPr>
        <w:pStyle w:val="a7"/>
        <w:numPr>
          <w:ilvl w:val="0"/>
          <w:numId w:val="6"/>
        </w:numPr>
        <w:ind w:leftChars="0" w:left="426" w:hanging="284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System Development and Industrial Paper</w:t>
      </w:r>
    </w:p>
    <w:p w:rsidR="005C3CBF" w:rsidRDefault="005C3CBF" w:rsidP="005C3CBF">
      <w:pPr>
        <w:pStyle w:val="a7"/>
        <w:numPr>
          <w:ilvl w:val="0"/>
          <w:numId w:val="6"/>
        </w:numPr>
        <w:ind w:leftChars="0" w:left="426" w:hanging="284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Survey Paper</w:t>
      </w:r>
    </w:p>
    <w:p w:rsidR="005C3CBF" w:rsidRDefault="005C3CBF" w:rsidP="005C3CBF">
      <w:pPr>
        <w:pStyle w:val="a7"/>
        <w:numPr>
          <w:ilvl w:val="0"/>
          <w:numId w:val="6"/>
        </w:numPr>
        <w:ind w:leftChars="0" w:left="426" w:hanging="284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Special Contribution</w:t>
      </w:r>
    </w:p>
    <w:p w:rsidR="002B204E" w:rsidRPr="005C3CBF" w:rsidRDefault="005C3CBF" w:rsidP="005C3CBF">
      <w:pPr>
        <w:ind w:left="170"/>
        <w:rPr>
          <w:rFonts w:ascii="Times New Roman" w:hAnsi="Times New Roman" w:cs="Times New Roman" w:hint="eastAsia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Choose an appropriate one.</w:t>
      </w:r>
    </w:p>
    <w:bookmarkEnd w:id="0"/>
    <w:p w:rsidR="002B204E" w:rsidRPr="005C3CBF" w:rsidRDefault="005C3CBF" w:rsidP="002B204E">
      <w:pPr>
        <w:pStyle w:val="a7"/>
        <w:numPr>
          <w:ilvl w:val="1"/>
          <w:numId w:val="3"/>
        </w:numPr>
        <w:ind w:leftChars="0"/>
        <w:rPr>
          <w:rFonts w:ascii="Segoe UI" w:eastAsiaTheme="majorEastAsia" w:hAnsi="Segoe UI" w:cs="Segoe UI"/>
          <w:sz w:val="17"/>
          <w:szCs w:val="17"/>
        </w:rPr>
      </w:pPr>
      <w:r w:rsidRPr="005C3CBF">
        <w:rPr>
          <w:rFonts w:ascii="Segoe UI" w:eastAsiaTheme="majorEastAsia" w:hAnsi="Segoe UI" w:cs="Segoe UI"/>
          <w:sz w:val="17"/>
          <w:szCs w:val="17"/>
        </w:rPr>
        <w:t>Volume, No, etc.</w:t>
      </w:r>
    </w:p>
    <w:p w:rsidR="002B204E" w:rsidRDefault="005C3CBF" w:rsidP="005A0EC5">
      <w:pPr>
        <w:ind w:firstLineChars="100" w:firstLine="17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 w:hint="eastAsia"/>
          <w:sz w:val="17"/>
          <w:szCs w:val="17"/>
        </w:rPr>
        <w:t>Y</w:t>
      </w:r>
      <w:r>
        <w:rPr>
          <w:rFonts w:ascii="Times New Roman" w:hAnsi="Times New Roman" w:cs="Times New Roman"/>
          <w:sz w:val="17"/>
          <w:szCs w:val="17"/>
        </w:rPr>
        <w:t>ou don’t need to change these items when you make an initial submission.</w:t>
      </w:r>
    </w:p>
    <w:p w:rsidR="00D86952" w:rsidRPr="00286A22" w:rsidRDefault="005C3CBF" w:rsidP="005C3CBF">
      <w:pPr>
        <w:ind w:firstLineChars="100" w:firstLine="17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 w:hint="eastAsia"/>
          <w:sz w:val="17"/>
          <w:szCs w:val="17"/>
        </w:rPr>
        <w:t>T</w:t>
      </w:r>
      <w:r>
        <w:rPr>
          <w:rFonts w:ascii="Times New Roman" w:hAnsi="Times New Roman" w:cs="Times New Roman"/>
          <w:sz w:val="17"/>
          <w:szCs w:val="17"/>
        </w:rPr>
        <w:t>he editorial committee specifies these items when we accept the paper.</w:t>
      </w:r>
      <w:r w:rsidRPr="00286A22">
        <w:rPr>
          <w:rFonts w:ascii="Times New Roman" w:hAnsi="Times New Roman" w:cs="Times New Roman"/>
          <w:sz w:val="17"/>
          <w:szCs w:val="17"/>
        </w:rPr>
        <w:t xml:space="preserve"> </w:t>
      </w:r>
    </w:p>
    <w:p w:rsidR="000B60A8" w:rsidRPr="00286A22" w:rsidRDefault="00B72438" w:rsidP="008774BF">
      <w:pPr>
        <w:framePr w:w="4731" w:vSpace="267" w:wrap="around" w:hAnchor="margin" w:yAlign="bottom"/>
        <w:pBdr>
          <w:top w:val="single" w:sz="2" w:space="2" w:color="000000"/>
        </w:pBdr>
        <w:shd w:val="solid" w:color="FFFFFF" w:fill="FFFFFF"/>
        <w:tabs>
          <w:tab w:val="right" w:pos="227"/>
        </w:tabs>
        <w:spacing w:line="176" w:lineRule="exact"/>
        <w:rPr>
          <w:rFonts w:ascii="Times New Roman" w:hAnsi="Times New Roman" w:cs="Times New Roman"/>
          <w:sz w:val="13"/>
          <w:szCs w:val="13"/>
        </w:rPr>
      </w:pPr>
      <w:r w:rsidRPr="00286A22">
        <w:rPr>
          <w:rFonts w:ascii="Times New Roman" w:hAnsi="Times New Roman" w:cs="Times New Roman"/>
          <w:sz w:val="13"/>
          <w:szCs w:val="13"/>
          <w:vertAlign w:val="superscript"/>
          <w:lang w:eastAsia="zh-CN"/>
        </w:rPr>
        <w:t>1</w:t>
      </w:r>
      <w:r w:rsidRPr="00286A22">
        <w:rPr>
          <w:rFonts w:ascii="Times New Roman" w:hAnsi="Times New Roman" w:cs="Times New Roman"/>
          <w:sz w:val="13"/>
          <w:szCs w:val="13"/>
          <w:lang w:eastAsia="zh-CN"/>
        </w:rPr>
        <w:t xml:space="preserve"> </w:t>
      </w:r>
      <w:r w:rsidR="00CE43A2">
        <w:rPr>
          <w:rFonts w:ascii="Times New Roman" w:hAnsi="Times New Roman" w:cs="Times New Roman"/>
          <w:sz w:val="13"/>
          <w:szCs w:val="13"/>
          <w:lang w:eastAsia="zh-CN"/>
        </w:rPr>
        <w:t>Student member Graduate School of Data Engineering, DBSJ University</w:t>
      </w:r>
      <w:r w:rsidR="00CE43A2">
        <w:rPr>
          <w:rFonts w:ascii="Times New Roman" w:hAnsi="Times New Roman" w:cs="Times New Roman"/>
          <w:sz w:val="13"/>
          <w:szCs w:val="13"/>
          <w:lang w:eastAsia="zh-CN"/>
        </w:rPr>
        <w:br/>
        <w:t xml:space="preserve"> taro@sample.email.ac.jp</w:t>
      </w:r>
    </w:p>
    <w:p w:rsidR="00CE43A2" w:rsidRDefault="00B72438" w:rsidP="008774BF">
      <w:pPr>
        <w:framePr w:w="4731" w:vSpace="267" w:wrap="around" w:hAnchor="margin" w:yAlign="bottom"/>
        <w:pBdr>
          <w:top w:val="single" w:sz="2" w:space="2" w:color="000000"/>
        </w:pBdr>
        <w:shd w:val="solid" w:color="FFFFFF" w:fill="FFFFFF"/>
        <w:tabs>
          <w:tab w:val="right" w:pos="227"/>
        </w:tabs>
        <w:spacing w:line="176" w:lineRule="exact"/>
        <w:rPr>
          <w:rFonts w:ascii="Times New Roman" w:eastAsia="SimSun" w:hAnsi="Times New Roman" w:cs="Times New Roman"/>
          <w:sz w:val="13"/>
          <w:szCs w:val="13"/>
          <w:lang w:eastAsia="zh-CN"/>
        </w:rPr>
      </w:pPr>
      <w:r w:rsidRPr="00286A22">
        <w:rPr>
          <w:rFonts w:ascii="Times New Roman" w:eastAsia="SimSun" w:hAnsi="Times New Roman" w:cs="Times New Roman"/>
          <w:sz w:val="13"/>
          <w:szCs w:val="13"/>
          <w:vertAlign w:val="superscript"/>
          <w:lang w:eastAsia="zh-CN"/>
        </w:rPr>
        <w:t>2</w:t>
      </w:r>
      <w:r w:rsidRPr="00286A22">
        <w:rPr>
          <w:rFonts w:ascii="Times New Roman" w:eastAsia="SimSun" w:hAnsi="Times New Roman" w:cs="Times New Roman"/>
          <w:sz w:val="13"/>
          <w:szCs w:val="13"/>
          <w:lang w:eastAsia="zh-CN"/>
        </w:rPr>
        <w:t xml:space="preserve"> </w:t>
      </w:r>
      <w:r w:rsidR="00CE43A2">
        <w:rPr>
          <w:rFonts w:ascii="Times New Roman" w:eastAsia="SimSun" w:hAnsi="Times New Roman" w:cs="Times New Roman"/>
          <w:sz w:val="13"/>
          <w:szCs w:val="13"/>
          <w:lang w:eastAsia="zh-CN"/>
        </w:rPr>
        <w:t>Regular member Graduate School of Data Engineering, DBSJ University</w:t>
      </w:r>
    </w:p>
    <w:p w:rsidR="00B72438" w:rsidRPr="00286A22" w:rsidRDefault="00CE43A2" w:rsidP="00CE43A2">
      <w:pPr>
        <w:framePr w:w="4731" w:vSpace="267" w:wrap="around" w:hAnchor="margin" w:yAlign="bottom"/>
        <w:pBdr>
          <w:top w:val="single" w:sz="2" w:space="2" w:color="000000"/>
        </w:pBdr>
        <w:shd w:val="solid" w:color="FFFFFF" w:fill="FFFFFF"/>
        <w:tabs>
          <w:tab w:val="right" w:pos="227"/>
        </w:tabs>
        <w:spacing w:line="176" w:lineRule="exact"/>
        <w:ind w:firstLineChars="50" w:firstLine="65"/>
        <w:rPr>
          <w:rFonts w:ascii="Times New Roman" w:eastAsia="SimSun" w:hAnsi="Times New Roman" w:cs="Times New Roman"/>
          <w:sz w:val="13"/>
          <w:szCs w:val="13"/>
          <w:lang w:eastAsia="zh-CN"/>
        </w:rPr>
      </w:pPr>
      <w:r>
        <w:rPr>
          <w:rFonts w:ascii="Times New Roman" w:hAnsi="Times New Roman" w:cs="Times New Roman"/>
          <w:sz w:val="13"/>
          <w:szCs w:val="13"/>
        </w:rPr>
        <w:t>hanako@sample.email.ac.jp</w:t>
      </w:r>
    </w:p>
    <w:p w:rsidR="00B72438" w:rsidRPr="00CE43A2" w:rsidRDefault="00CE43A2" w:rsidP="00B72438">
      <w:pPr>
        <w:pStyle w:val="a7"/>
        <w:numPr>
          <w:ilvl w:val="0"/>
          <w:numId w:val="2"/>
        </w:numPr>
        <w:spacing w:beforeLines="50" w:before="146" w:afterLines="50" w:after="146"/>
        <w:ind w:leftChars="0" w:left="357" w:hanging="357"/>
        <w:rPr>
          <w:rStyle w:val="a8"/>
          <w:rFonts w:ascii="Segoe UI" w:eastAsiaTheme="majorEastAsia" w:hAnsi="Segoe UI" w:cs="Segoe UI"/>
          <w:sz w:val="20"/>
          <w:szCs w:val="17"/>
          <w:vertAlign w:val="baseline"/>
        </w:rPr>
      </w:pPr>
      <w:r w:rsidRPr="00CE43A2">
        <w:rPr>
          <w:rStyle w:val="a8"/>
          <w:rFonts w:ascii="Segoe UI" w:eastAsiaTheme="majorEastAsia" w:hAnsi="Segoe UI" w:cs="Segoe UI"/>
          <w:sz w:val="20"/>
          <w:szCs w:val="17"/>
          <w:vertAlign w:val="baseline"/>
        </w:rPr>
        <w:t>Author Names</w:t>
      </w:r>
      <w:r>
        <w:rPr>
          <w:rStyle w:val="a8"/>
          <w:rFonts w:ascii="Segoe UI" w:eastAsiaTheme="majorEastAsia" w:hAnsi="Segoe UI" w:cs="Segoe UI"/>
          <w:sz w:val="20"/>
          <w:szCs w:val="17"/>
          <w:vertAlign w:val="baseline"/>
        </w:rPr>
        <w:t xml:space="preserve">, </w:t>
      </w:r>
      <w:r w:rsidRPr="00CE43A2">
        <w:rPr>
          <w:rStyle w:val="a8"/>
          <w:rFonts w:ascii="Segoe UI" w:eastAsiaTheme="majorEastAsia" w:hAnsi="Segoe UI" w:cs="Segoe UI"/>
          <w:sz w:val="20"/>
          <w:szCs w:val="17"/>
          <w:vertAlign w:val="baseline"/>
        </w:rPr>
        <w:t>Affiliations</w:t>
      </w:r>
      <w:r>
        <w:rPr>
          <w:rStyle w:val="a8"/>
          <w:rFonts w:ascii="Segoe UI" w:eastAsiaTheme="majorEastAsia" w:hAnsi="Segoe UI" w:cs="Segoe UI"/>
          <w:sz w:val="20"/>
          <w:szCs w:val="17"/>
          <w:vertAlign w:val="baseline"/>
        </w:rPr>
        <w:t>, etc.</w:t>
      </w:r>
    </w:p>
    <w:p w:rsidR="00D86952" w:rsidRPr="00286A22" w:rsidRDefault="00CE43A2" w:rsidP="00CE43A2">
      <w:pPr>
        <w:ind w:leftChars="50" w:left="105" w:firstLineChars="50" w:firstLine="85"/>
        <w:rPr>
          <w:rStyle w:val="a8"/>
          <w:rFonts w:ascii="Times New Roman" w:hAnsi="Times New Roman" w:cs="Times New Roman"/>
          <w:sz w:val="17"/>
          <w:szCs w:val="17"/>
          <w:u w:val="single"/>
          <w:vertAlign w:val="baseline"/>
        </w:rPr>
      </w:pPr>
      <w:r>
        <w:rPr>
          <w:rStyle w:val="a8"/>
          <w:rFonts w:ascii="Times New Roman" w:hAnsi="Times New Roman" w:cs="Times New Roman" w:hint="eastAsia"/>
          <w:sz w:val="17"/>
          <w:szCs w:val="17"/>
          <w:vertAlign w:val="baseline"/>
        </w:rPr>
        <w:t>F</w:t>
      </w:r>
      <w:r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or each author, please write your membership (Regular member, Honorary member, Student member, Nonmember), affiliation, and mail address.</w:t>
      </w:r>
    </w:p>
    <w:p w:rsidR="002B204E" w:rsidRPr="00CE43A2" w:rsidRDefault="00CE43A2" w:rsidP="00FA33C0">
      <w:pPr>
        <w:pStyle w:val="a7"/>
        <w:numPr>
          <w:ilvl w:val="0"/>
          <w:numId w:val="2"/>
        </w:numPr>
        <w:spacing w:beforeLines="50" w:before="146" w:afterLines="50" w:after="146"/>
        <w:ind w:leftChars="0" w:left="357" w:hanging="357"/>
        <w:rPr>
          <w:rStyle w:val="a8"/>
          <w:rFonts w:ascii="Segoe UI" w:eastAsiaTheme="majorEastAsia" w:hAnsi="Segoe UI" w:cs="Segoe UI"/>
          <w:sz w:val="20"/>
          <w:szCs w:val="17"/>
          <w:vertAlign w:val="baseline"/>
        </w:rPr>
      </w:pPr>
      <w:r w:rsidRPr="00CE43A2">
        <w:rPr>
          <w:rStyle w:val="a8"/>
          <w:rFonts w:ascii="Segoe UI" w:eastAsiaTheme="majorEastAsia" w:hAnsi="Segoe UI" w:cs="Segoe UI"/>
          <w:sz w:val="20"/>
          <w:szCs w:val="17"/>
          <w:vertAlign w:val="baseline"/>
        </w:rPr>
        <w:t>Page Numbers and DBSJ Logo</w:t>
      </w:r>
    </w:p>
    <w:p w:rsidR="00FA33C0" w:rsidRPr="00286A22" w:rsidRDefault="00CE43A2" w:rsidP="00CE43A2">
      <w:pPr>
        <w:ind w:leftChars="67" w:left="141" w:firstLineChars="40" w:firstLine="68"/>
        <w:rPr>
          <w:rStyle w:val="a8"/>
          <w:rFonts w:ascii="Times New Roman" w:hAnsi="Times New Roman" w:cs="Times New Roman" w:hint="eastAsia"/>
          <w:sz w:val="17"/>
          <w:szCs w:val="17"/>
          <w:vertAlign w:val="baseline"/>
        </w:rPr>
      </w:pPr>
      <w:bookmarkStart w:id="1" w:name="_Hlk28457889"/>
      <w:r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A page number is necessary in the bottom center of each page. DBSJ logo should appear in the bottom right.</w:t>
      </w:r>
    </w:p>
    <w:bookmarkEnd w:id="1"/>
    <w:p w:rsidR="00376729" w:rsidRPr="00CE43A2" w:rsidRDefault="00CE43A2" w:rsidP="00376729">
      <w:pPr>
        <w:pStyle w:val="a7"/>
        <w:numPr>
          <w:ilvl w:val="0"/>
          <w:numId w:val="2"/>
        </w:numPr>
        <w:spacing w:beforeLines="50" w:before="146" w:afterLines="50" w:after="146"/>
        <w:ind w:leftChars="0" w:left="357" w:hanging="357"/>
        <w:rPr>
          <w:rStyle w:val="a8"/>
          <w:rFonts w:ascii="Segoe UI" w:eastAsiaTheme="majorEastAsia" w:hAnsi="Segoe UI" w:cs="Segoe UI"/>
          <w:sz w:val="20"/>
          <w:szCs w:val="17"/>
          <w:vertAlign w:val="baseline"/>
        </w:rPr>
      </w:pPr>
      <w:r w:rsidRPr="00CE43A2">
        <w:rPr>
          <w:rStyle w:val="a8"/>
          <w:rFonts w:ascii="Segoe UI" w:eastAsiaTheme="majorEastAsia" w:hAnsi="Segoe UI" w:cs="Segoe UI"/>
          <w:sz w:val="20"/>
          <w:szCs w:val="17"/>
          <w:vertAlign w:val="baseline"/>
        </w:rPr>
        <w:t>Page Length</w:t>
      </w:r>
    </w:p>
    <w:p w:rsidR="00376729" w:rsidRPr="00286A22" w:rsidRDefault="00CE43A2" w:rsidP="00CE43A2">
      <w:pPr>
        <w:ind w:leftChars="67" w:left="141" w:firstLineChars="84" w:firstLine="143"/>
        <w:rPr>
          <w:rStyle w:val="a8"/>
          <w:rFonts w:ascii="Times New Roman" w:hAnsi="Times New Roman" w:cs="Times New Roman"/>
          <w:sz w:val="17"/>
          <w:szCs w:val="17"/>
          <w:vertAlign w:val="baseline"/>
        </w:rPr>
      </w:pPr>
      <w:r>
        <w:rPr>
          <w:rStyle w:val="a8"/>
          <w:rFonts w:ascii="Times New Roman" w:hAnsi="Times New Roman" w:cs="Times New Roman" w:hint="eastAsia"/>
          <w:sz w:val="17"/>
          <w:szCs w:val="17"/>
          <w:vertAlign w:val="baseline"/>
        </w:rPr>
        <w:t>T</w:t>
      </w:r>
      <w:r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he paper must be no more than 8 pages in length. When you submit a new paper, you need to obey this condition.</w:t>
      </w:r>
    </w:p>
    <w:p w:rsidR="00CE43A2" w:rsidRPr="00CE43A2" w:rsidRDefault="00CE43A2" w:rsidP="00CE43A2">
      <w:pPr>
        <w:ind w:firstLineChars="83" w:firstLine="141"/>
        <w:rPr>
          <w:rStyle w:val="a8"/>
          <w:rFonts w:ascii="Times New Roman" w:hAnsi="Times New Roman" w:cs="Times New Roman"/>
          <w:sz w:val="17"/>
          <w:szCs w:val="17"/>
          <w:vertAlign w:val="baseline"/>
        </w:rPr>
      </w:pPr>
      <w:r w:rsidRPr="00CE43A2"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If the paper length exceeds 8 pages due to comments by reviewers</w:t>
      </w:r>
    </w:p>
    <w:p w:rsidR="00CE43A2" w:rsidRDefault="00CE43A2" w:rsidP="00CE43A2">
      <w:pPr>
        <w:rPr>
          <w:rStyle w:val="a8"/>
          <w:rFonts w:ascii="Times New Roman" w:hAnsi="Times New Roman" w:cs="Times New Roman"/>
          <w:sz w:val="17"/>
          <w:szCs w:val="17"/>
          <w:vertAlign w:val="baseline"/>
        </w:rPr>
      </w:pPr>
      <w:r w:rsidRPr="00CE43A2"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and the editor, you may be able to use more than 8 pages.</w:t>
      </w:r>
    </w:p>
    <w:p w:rsidR="00D86952" w:rsidRPr="00286A22" w:rsidRDefault="00CE43A2" w:rsidP="00CE43A2">
      <w:pPr>
        <w:ind w:firstLineChars="83" w:firstLine="141"/>
        <w:rPr>
          <w:rStyle w:val="a8"/>
          <w:rFonts w:ascii="Times New Roman" w:hAnsi="Times New Roman" w:cs="Times New Roman" w:hint="eastAsia"/>
          <w:sz w:val="17"/>
          <w:szCs w:val="17"/>
          <w:vertAlign w:val="baseline"/>
        </w:rPr>
      </w:pPr>
      <w:r w:rsidRPr="00CE43A2"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For a survey paper, DBSJ Journal can accept a paper that exceeds the 8 pages limitation. Please contact the editor before the</w:t>
      </w:r>
      <w:r>
        <w:rPr>
          <w:rStyle w:val="a8"/>
          <w:rFonts w:ascii="Times New Roman" w:hAnsi="Times New Roman" w:cs="Times New Roman"/>
          <w:sz w:val="17"/>
          <w:szCs w:val="17"/>
          <w:vertAlign w:val="baseline"/>
        </w:rPr>
        <w:t xml:space="preserve"> </w:t>
      </w:r>
      <w:r w:rsidRPr="00CE43A2"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submission.</w:t>
      </w:r>
    </w:p>
    <w:p w:rsidR="00D86952" w:rsidRPr="000B3380" w:rsidRDefault="00CE43A2" w:rsidP="00D86952">
      <w:pPr>
        <w:pStyle w:val="a7"/>
        <w:numPr>
          <w:ilvl w:val="0"/>
          <w:numId w:val="2"/>
        </w:numPr>
        <w:spacing w:beforeLines="50" w:before="146" w:afterLines="50" w:after="146"/>
        <w:ind w:leftChars="0"/>
        <w:rPr>
          <w:rStyle w:val="a8"/>
          <w:rFonts w:ascii="Segoe UI" w:eastAsiaTheme="majorEastAsia" w:hAnsi="Segoe UI" w:cs="Segoe UI"/>
          <w:sz w:val="20"/>
          <w:szCs w:val="17"/>
          <w:vertAlign w:val="baseline"/>
        </w:rPr>
      </w:pPr>
      <w:r w:rsidRPr="000B3380">
        <w:rPr>
          <w:rStyle w:val="a8"/>
          <w:rFonts w:ascii="Segoe UI" w:eastAsiaTheme="majorEastAsia" w:hAnsi="Segoe UI" w:cs="Segoe UI"/>
          <w:sz w:val="20"/>
          <w:szCs w:val="17"/>
          <w:vertAlign w:val="baseline"/>
        </w:rPr>
        <w:t>Figures and Tables</w:t>
      </w:r>
    </w:p>
    <w:p w:rsidR="00D86952" w:rsidRPr="00286A22" w:rsidRDefault="000B3380" w:rsidP="000B3380">
      <w:pPr>
        <w:ind w:leftChars="50" w:left="105" w:firstLineChars="50" w:firstLine="85"/>
        <w:rPr>
          <w:rStyle w:val="a8"/>
          <w:rFonts w:ascii="Times New Roman" w:hAnsi="Times New Roman" w:cs="Times New Roman"/>
          <w:sz w:val="17"/>
          <w:szCs w:val="17"/>
          <w:vertAlign w:val="baseline"/>
        </w:rPr>
      </w:pPr>
      <w:r>
        <w:rPr>
          <w:rStyle w:val="a8"/>
          <w:rFonts w:ascii="Times New Roman" w:hAnsi="Times New Roman" w:cs="Times New Roman"/>
          <w:sz w:val="17"/>
          <w:szCs w:val="17"/>
          <w:vertAlign w:val="baseline"/>
        </w:rPr>
        <w:t xml:space="preserve">For the samples of figures and tables, please see </w:t>
      </w:r>
      <w:r w:rsidR="00D86952" w:rsidRPr="00286A22"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sample</w:t>
      </w:r>
      <w:r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_</w:t>
      </w:r>
      <w:r w:rsidR="00D86952" w:rsidRPr="00286A22"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ja.pd</w:t>
      </w:r>
      <w:r>
        <w:rPr>
          <w:rStyle w:val="a8"/>
          <w:rFonts w:ascii="Times New Roman" w:hAnsi="Times New Roman" w:cs="Times New Roman"/>
          <w:sz w:val="17"/>
          <w:szCs w:val="17"/>
          <w:vertAlign w:val="baseline"/>
        </w:rPr>
        <w:t xml:space="preserve">f. </w:t>
      </w:r>
      <w:r w:rsidRPr="000B3380">
        <w:rPr>
          <w:rStyle w:val="a8"/>
          <w:rFonts w:ascii="Times New Roman" w:hAnsi="Times New Roman" w:cs="Times New Roman"/>
          <w:i/>
          <w:sz w:val="17"/>
          <w:szCs w:val="17"/>
          <w:vertAlign w:val="baseline"/>
        </w:rPr>
        <w:t>You can use own style for table</w:t>
      </w:r>
      <w:r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—don’t need to follow the sample style.</w:t>
      </w:r>
    </w:p>
    <w:p w:rsidR="000A71C8" w:rsidRPr="000B3380" w:rsidRDefault="000B3380" w:rsidP="000A71C8">
      <w:pPr>
        <w:pStyle w:val="a7"/>
        <w:numPr>
          <w:ilvl w:val="0"/>
          <w:numId w:val="2"/>
        </w:numPr>
        <w:spacing w:beforeLines="50" w:before="146" w:afterLines="50" w:after="146"/>
        <w:ind w:leftChars="0" w:left="357" w:hanging="357"/>
        <w:rPr>
          <w:rStyle w:val="a8"/>
          <w:rFonts w:ascii="Segoe UI" w:eastAsiaTheme="majorEastAsia" w:hAnsi="Segoe UI" w:cs="Segoe UI"/>
          <w:sz w:val="20"/>
          <w:szCs w:val="17"/>
          <w:vertAlign w:val="baseline"/>
        </w:rPr>
      </w:pPr>
      <w:r w:rsidRPr="000B3380">
        <w:rPr>
          <w:rStyle w:val="a8"/>
          <w:rFonts w:ascii="Segoe UI" w:eastAsiaTheme="majorEastAsia" w:hAnsi="Segoe UI" w:cs="Segoe UI"/>
          <w:sz w:val="20"/>
          <w:szCs w:val="17"/>
          <w:vertAlign w:val="baseline"/>
        </w:rPr>
        <w:t>References</w:t>
      </w:r>
    </w:p>
    <w:p w:rsidR="004A0F96" w:rsidRPr="00286A22" w:rsidRDefault="000B3380" w:rsidP="00AE485C">
      <w:pPr>
        <w:ind w:firstLineChars="100" w:firstLine="170"/>
        <w:rPr>
          <w:rStyle w:val="a8"/>
          <w:rFonts w:ascii="Times New Roman" w:hAnsi="Times New Roman" w:cs="Times New Roman"/>
          <w:sz w:val="17"/>
          <w:szCs w:val="17"/>
          <w:vertAlign w:val="baseline"/>
        </w:rPr>
      </w:pPr>
      <w:r>
        <w:rPr>
          <w:rStyle w:val="a8"/>
          <w:rFonts w:ascii="Times New Roman" w:hAnsi="Times New Roman" w:cs="Times New Roman" w:hint="eastAsia"/>
          <w:sz w:val="17"/>
          <w:szCs w:val="17"/>
          <w:vertAlign w:val="baseline"/>
        </w:rPr>
        <w:t>P</w:t>
      </w:r>
      <w:r>
        <w:rPr>
          <w:rStyle w:val="a8"/>
          <w:rFonts w:ascii="Times New Roman" w:hAnsi="Times New Roman" w:cs="Times New Roman"/>
          <w:sz w:val="17"/>
          <w:szCs w:val="17"/>
          <w:vertAlign w:val="baseline"/>
        </w:rPr>
        <w:t xml:space="preserve">lease insert references in the end of the paper. </w:t>
      </w:r>
      <w:r w:rsidRPr="000B3380">
        <w:rPr>
          <w:rStyle w:val="a8"/>
          <w:rFonts w:ascii="Times New Roman" w:hAnsi="Times New Roman" w:cs="Times New Roman"/>
          <w:i/>
          <w:sz w:val="17"/>
          <w:szCs w:val="17"/>
          <w:vertAlign w:val="baseline"/>
        </w:rPr>
        <w:t>You can use own bibliography style.</w:t>
      </w:r>
    </w:p>
    <w:p w:rsidR="00376729" w:rsidRPr="000B3380" w:rsidRDefault="000B3380" w:rsidP="006964A6">
      <w:pPr>
        <w:pStyle w:val="a7"/>
        <w:numPr>
          <w:ilvl w:val="0"/>
          <w:numId w:val="2"/>
        </w:numPr>
        <w:spacing w:beforeLines="50" w:before="146" w:afterLines="50" w:after="146"/>
        <w:ind w:leftChars="0" w:left="357" w:hanging="357"/>
        <w:rPr>
          <w:rStyle w:val="a8"/>
          <w:rFonts w:ascii="Segoe UI" w:eastAsiaTheme="majorEastAsia" w:hAnsi="Segoe UI" w:cs="Segoe UI"/>
          <w:sz w:val="20"/>
          <w:szCs w:val="17"/>
          <w:vertAlign w:val="baseline"/>
        </w:rPr>
      </w:pPr>
      <w:r w:rsidRPr="000B3380">
        <w:rPr>
          <w:rStyle w:val="a8"/>
          <w:rFonts w:ascii="Segoe UI" w:eastAsiaTheme="majorEastAsia" w:hAnsi="Segoe UI" w:cs="Segoe UI"/>
          <w:sz w:val="20"/>
          <w:szCs w:val="17"/>
          <w:vertAlign w:val="baseline"/>
        </w:rPr>
        <w:t>Biography</w:t>
      </w:r>
    </w:p>
    <w:p w:rsidR="000B3380" w:rsidRPr="000B3380" w:rsidRDefault="000B3380" w:rsidP="000B3380">
      <w:pPr>
        <w:rPr>
          <w:rStyle w:val="a8"/>
          <w:rFonts w:ascii="Times New Roman" w:hAnsi="Times New Roman" w:cs="Times New Roman"/>
          <w:sz w:val="17"/>
          <w:szCs w:val="17"/>
          <w:vertAlign w:val="baseline"/>
        </w:rPr>
      </w:pPr>
      <w:r w:rsidRPr="000B3380"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In the former DBSJ style, author biographies were included in the</w:t>
      </w:r>
    </w:p>
    <w:p w:rsidR="000B3380" w:rsidRPr="000B3380" w:rsidRDefault="000B3380" w:rsidP="000B3380">
      <w:pPr>
        <w:rPr>
          <w:rStyle w:val="a8"/>
          <w:rFonts w:ascii="Times New Roman" w:hAnsi="Times New Roman" w:cs="Times New Roman"/>
          <w:sz w:val="17"/>
          <w:szCs w:val="17"/>
          <w:vertAlign w:val="baseline"/>
        </w:rPr>
      </w:pPr>
      <w:r w:rsidRPr="000B3380">
        <w:rPr>
          <w:rStyle w:val="a8"/>
          <w:rFonts w:ascii="Times New Roman" w:hAnsi="Times New Roman" w:cs="Times New Roman"/>
          <w:sz w:val="17"/>
          <w:szCs w:val="17"/>
          <w:vertAlign w:val="baseline"/>
        </w:rPr>
        <w:t xml:space="preserve">end of a paper, but it was </w:t>
      </w:r>
      <w:proofErr w:type="spellStart"/>
      <w:r w:rsidRPr="000B3380"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ablished</w:t>
      </w:r>
      <w:proofErr w:type="spellEnd"/>
      <w:r w:rsidRPr="000B3380">
        <w:rPr>
          <w:rStyle w:val="a8"/>
          <w:rFonts w:ascii="Times New Roman" w:hAnsi="Times New Roman" w:cs="Times New Roman"/>
          <w:sz w:val="17"/>
          <w:szCs w:val="17"/>
          <w:vertAlign w:val="baseline"/>
        </w:rPr>
        <w:t xml:space="preserve"> in the new style. You don’t need</w:t>
      </w:r>
    </w:p>
    <w:p w:rsidR="004A0F96" w:rsidRDefault="000B3380" w:rsidP="000B3380">
      <w:pPr>
        <w:rPr>
          <w:rStyle w:val="a8"/>
          <w:rFonts w:ascii="Times New Roman" w:hAnsi="Times New Roman" w:cs="Times New Roman"/>
          <w:sz w:val="17"/>
          <w:szCs w:val="17"/>
          <w:vertAlign w:val="baseline"/>
        </w:rPr>
      </w:pPr>
      <w:r w:rsidRPr="000B3380"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to add biographies.</w:t>
      </w:r>
    </w:p>
    <w:p w:rsidR="000B3380" w:rsidRPr="00286A22" w:rsidRDefault="000B3380" w:rsidP="000B3380">
      <w:pPr>
        <w:rPr>
          <w:rFonts w:ascii="Times New Roman" w:hAnsi="Times New Roman" w:cs="Times New Roman" w:hint="eastAsia"/>
          <w:sz w:val="17"/>
          <w:szCs w:val="17"/>
        </w:rPr>
      </w:pPr>
    </w:p>
    <w:p w:rsidR="004A0F96" w:rsidRPr="000B3380" w:rsidRDefault="000B3380" w:rsidP="004A0F96">
      <w:pPr>
        <w:rPr>
          <w:rFonts w:ascii="Segoe UI" w:eastAsiaTheme="majorEastAsia" w:hAnsi="Segoe UI" w:cs="Segoe UI"/>
          <w:sz w:val="20"/>
          <w:szCs w:val="17"/>
        </w:rPr>
      </w:pPr>
      <w:bookmarkStart w:id="2" w:name="_GoBack"/>
      <w:r w:rsidRPr="000B3380">
        <w:rPr>
          <w:rFonts w:ascii="Segoe UI" w:eastAsiaTheme="majorEastAsia" w:hAnsi="Segoe UI" w:cs="Segoe UI"/>
          <w:sz w:val="20"/>
          <w:szCs w:val="17"/>
        </w:rPr>
        <w:t>References</w:t>
      </w:r>
    </w:p>
    <w:bookmarkEnd w:id="2"/>
    <w:p w:rsidR="004A0F96" w:rsidRPr="00286A22" w:rsidRDefault="00AE485C" w:rsidP="00AE485C">
      <w:pPr>
        <w:pStyle w:val="a7"/>
        <w:numPr>
          <w:ilvl w:val="0"/>
          <w:numId w:val="5"/>
        </w:numPr>
        <w:spacing w:line="220" w:lineRule="exact"/>
        <w:ind w:leftChars="0"/>
        <w:rPr>
          <w:rFonts w:ascii="Times New Roman" w:hAnsi="Times New Roman" w:cs="Times New Roman"/>
          <w:sz w:val="17"/>
          <w:szCs w:val="17"/>
        </w:rPr>
      </w:pPr>
      <w:r w:rsidRPr="00286A22">
        <w:rPr>
          <w:rFonts w:ascii="Times New Roman" w:hAnsi="Times New Roman" w:cs="Times New Roman"/>
          <w:sz w:val="17"/>
          <w:szCs w:val="17"/>
        </w:rPr>
        <w:t xml:space="preserve">E. F. Codd. A relational model for data for large shared data banks. </w:t>
      </w:r>
      <w:r w:rsidRPr="00286A22">
        <w:rPr>
          <w:rFonts w:ascii="Times New Roman" w:hAnsi="Times New Roman" w:cs="Times New Roman"/>
          <w:i/>
          <w:sz w:val="17"/>
          <w:szCs w:val="17"/>
        </w:rPr>
        <w:t>Comm. ACM</w:t>
      </w:r>
      <w:r w:rsidRPr="00286A22">
        <w:rPr>
          <w:rFonts w:ascii="Times New Roman" w:hAnsi="Times New Roman" w:cs="Times New Roman"/>
          <w:sz w:val="17"/>
          <w:szCs w:val="17"/>
        </w:rPr>
        <w:t>, 13(6): 377-387, 1970.</w:t>
      </w:r>
    </w:p>
    <w:sectPr w:rsidR="004A0F96" w:rsidRPr="00286A22" w:rsidSect="00824959">
      <w:headerReference w:type="default" r:id="rId8"/>
      <w:footerReference w:type="default" r:id="rId9"/>
      <w:pgSz w:w="11906" w:h="16838"/>
      <w:pgMar w:top="1843" w:right="991" w:bottom="1418" w:left="993" w:header="851" w:footer="992" w:gutter="0"/>
      <w:cols w:num="2"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622" w:rsidRDefault="00773622" w:rsidP="00F53EB2">
      <w:r>
        <w:separator/>
      </w:r>
    </w:p>
  </w:endnote>
  <w:endnote w:type="continuationSeparator" w:id="0">
    <w:p w:rsidR="00773622" w:rsidRDefault="00773622" w:rsidP="00F5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1907759"/>
      <w:docPartObj>
        <w:docPartGallery w:val="Page Numbers (Bottom of Page)"/>
        <w:docPartUnique/>
      </w:docPartObj>
    </w:sdtPr>
    <w:sdtEndPr/>
    <w:sdtContent>
      <w:p w:rsidR="00FA33C0" w:rsidRDefault="00FA33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FA33C0" w:rsidRDefault="00FA33C0" w:rsidP="00FA33C0">
    <w:pPr>
      <w:pStyle w:val="a5"/>
      <w:jc w:val="right"/>
    </w:pPr>
    <w:r>
      <w:rPr>
        <w:rFonts w:hint="eastAsia"/>
        <w:noProof/>
      </w:rPr>
      <w:drawing>
        <wp:inline distT="0" distB="0" distL="0" distR="0">
          <wp:extent cx="622300" cy="204220"/>
          <wp:effectExtent l="0" t="0" r="6350" b="5715"/>
          <wp:docPr id="20" name="図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BSJ-usage02-2_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018" cy="216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622" w:rsidRDefault="00773622" w:rsidP="00F53EB2">
      <w:r>
        <w:separator/>
      </w:r>
    </w:p>
  </w:footnote>
  <w:footnote w:type="continuationSeparator" w:id="0">
    <w:p w:rsidR="00773622" w:rsidRDefault="00773622" w:rsidP="00F53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959" w:rsidRPr="00286A22" w:rsidRDefault="00286A22" w:rsidP="00286A22">
    <w:pPr>
      <w:pStyle w:val="a3"/>
      <w:wordWrap w:val="0"/>
      <w:jc w:val="right"/>
      <w:rPr>
        <w:rFonts w:ascii="Segoe UI" w:eastAsia="ＭＳ Ｐゴシック" w:hAnsi="Segoe UI" w:cs="Segoe UI"/>
        <w:noProof/>
        <w:sz w:val="16"/>
      </w:rPr>
    </w:pPr>
    <w:r w:rsidRPr="00286A22">
      <w:rPr>
        <w:rFonts w:ascii="Segoe UI" w:eastAsia="ＭＳ Ｐゴシック" w:hAnsi="Segoe UI" w:cs="Segoe UI"/>
        <w:sz w:val="16"/>
      </w:rPr>
      <w:t>DBSJ Journal</w:t>
    </w:r>
  </w:p>
  <w:p w:rsidR="00F53EB2" w:rsidRPr="00824959" w:rsidRDefault="00286A22" w:rsidP="00824959">
    <w:pPr>
      <w:pStyle w:val="a3"/>
      <w:tabs>
        <w:tab w:val="clear" w:pos="8504"/>
      </w:tabs>
      <w:spacing w:line="240" w:lineRule="exact"/>
      <w:rPr>
        <w:rFonts w:ascii="ＭＳ Ｐゴシック" w:eastAsia="ＭＳ Ｐゴシック" w:hAnsi="ＭＳ Ｐゴシック"/>
        <w:sz w:val="18"/>
      </w:rPr>
    </w:pPr>
    <w:r w:rsidRPr="00286A22">
      <w:rPr>
        <w:rFonts w:ascii="Segoe UI" w:eastAsia="ＭＳ Ｐゴシック" w:hAnsi="Segoe UI" w:cs="Segoe UI"/>
        <w:sz w:val="16"/>
      </w:rPr>
      <w:t>Regular Paper</w:t>
    </w:r>
    <w:r w:rsidR="00824959" w:rsidRPr="00286A22">
      <w:rPr>
        <w:rFonts w:ascii="Segoe UI" w:eastAsia="ＭＳ Ｐゴシック" w:hAnsi="Segoe UI" w:cs="Segoe UI"/>
        <w:sz w:val="16"/>
      </w:rPr>
      <w:t xml:space="preserve">                                                                  </w:t>
    </w:r>
    <w:r w:rsidR="00AD67B3" w:rsidRPr="00286A22">
      <w:rPr>
        <w:rFonts w:ascii="Segoe UI" w:eastAsia="ＭＳ Ｐゴシック" w:hAnsi="Segoe UI" w:cs="Segoe UI"/>
        <w:sz w:val="16"/>
      </w:rPr>
      <w:t xml:space="preserve">              </w:t>
    </w:r>
    <w:r w:rsidRPr="00286A22">
      <w:rPr>
        <w:rFonts w:ascii="Segoe UI" w:eastAsia="ＭＳ Ｐゴシック" w:hAnsi="Segoe UI" w:cs="Segoe UI"/>
        <w:sz w:val="16"/>
      </w:rPr>
      <w:t xml:space="preserve">   </w:t>
    </w:r>
    <w:r w:rsidR="00824959" w:rsidRPr="00286A22">
      <w:rPr>
        <w:rFonts w:ascii="Segoe UI" w:eastAsia="ＭＳ Ｐゴシック" w:hAnsi="Segoe UI" w:cs="Segoe UI"/>
        <w:sz w:val="16"/>
      </w:rPr>
      <w:t xml:space="preserve">Vol. 18, Article No. 1, </w:t>
    </w:r>
    <w:r w:rsidRPr="00286A22">
      <w:rPr>
        <w:rFonts w:ascii="Segoe UI" w:eastAsia="ＭＳ Ｐゴシック" w:hAnsi="Segoe UI" w:cs="Segoe UI"/>
        <w:sz w:val="16"/>
      </w:rPr>
      <w:t>March 2020</w:t>
    </w:r>
    <w:r w:rsidR="00F53EB2" w:rsidRPr="00824959">
      <w:rPr>
        <w:rFonts w:ascii="ＭＳ Ｐゴシック" w:eastAsia="ＭＳ Ｐゴシック" w:hAnsi="ＭＳ Ｐゴシック"/>
        <w:sz w:val="18"/>
      </w:rPr>
      <w:t xml:space="preserve">                    </w:t>
    </w:r>
    <w:r w:rsidR="00773622">
      <w:rPr>
        <w:rFonts w:ascii="ＭＳ Ｐゴシック" w:eastAsia="ＭＳ Ｐゴシック" w:hAnsi="ＭＳ Ｐゴシック"/>
        <w:noProof/>
        <w:sz w:val="18"/>
      </w:rPr>
      <w:pict>
        <v:rect id="_x0000_i1025" style="width:0;height:1.5pt" o:hralign="center" o:hrstd="t" o:hr="t" fillcolor="#a0a0a0" stroked="f">
          <v:textbox inset="5.85pt,.7pt,5.85pt,.7pt"/>
        </v:rect>
      </w:pict>
    </w:r>
    <w:r w:rsidR="00F53EB2" w:rsidRPr="00824959">
      <w:rPr>
        <w:rFonts w:ascii="ＭＳ Ｐゴシック" w:eastAsia="ＭＳ Ｐゴシック" w:hAnsi="ＭＳ Ｐゴシック"/>
        <w:sz w:val="18"/>
      </w:rPr>
      <w:t xml:space="preserve">                    </w:t>
    </w:r>
    <w:r w:rsidR="00824959">
      <w:rPr>
        <w:rFonts w:ascii="ＭＳ Ｐゴシック" w:eastAsia="ＭＳ Ｐゴシック" w:hAnsi="ＭＳ Ｐゴシック"/>
        <w:sz w:val="18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3B89"/>
    <w:multiLevelType w:val="hybridMultilevel"/>
    <w:tmpl w:val="42563A28"/>
    <w:lvl w:ilvl="0" w:tplc="8702E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D16D97"/>
    <w:multiLevelType w:val="multilevel"/>
    <w:tmpl w:val="161E04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FD18D2"/>
    <w:multiLevelType w:val="hybridMultilevel"/>
    <w:tmpl w:val="C5DAB3E2"/>
    <w:lvl w:ilvl="0" w:tplc="69485B58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E20139"/>
    <w:multiLevelType w:val="hybridMultilevel"/>
    <w:tmpl w:val="723A74AE"/>
    <w:lvl w:ilvl="0" w:tplc="E10AB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1D5B9B"/>
    <w:multiLevelType w:val="hybridMultilevel"/>
    <w:tmpl w:val="64823BC2"/>
    <w:lvl w:ilvl="0" w:tplc="DFE0563E">
      <w:start w:val="1"/>
      <w:numFmt w:val="decimal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A8B707E"/>
    <w:multiLevelType w:val="hybridMultilevel"/>
    <w:tmpl w:val="DE20241A"/>
    <w:lvl w:ilvl="0" w:tplc="0409000F">
      <w:start w:val="1"/>
      <w:numFmt w:val="decimal"/>
      <w:lvlText w:val="%1."/>
      <w:lvlJc w:val="left"/>
      <w:pPr>
        <w:ind w:left="590" w:hanging="420"/>
      </w:p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EB2"/>
    <w:rsid w:val="0008207B"/>
    <w:rsid w:val="00095CE8"/>
    <w:rsid w:val="000A71C8"/>
    <w:rsid w:val="000B3380"/>
    <w:rsid w:val="000B60A8"/>
    <w:rsid w:val="00113D1C"/>
    <w:rsid w:val="002300BC"/>
    <w:rsid w:val="00286A22"/>
    <w:rsid w:val="002B204E"/>
    <w:rsid w:val="002C2CD3"/>
    <w:rsid w:val="002D5978"/>
    <w:rsid w:val="00321225"/>
    <w:rsid w:val="00337A20"/>
    <w:rsid w:val="003535BA"/>
    <w:rsid w:val="00376729"/>
    <w:rsid w:val="004446E9"/>
    <w:rsid w:val="00452F72"/>
    <w:rsid w:val="00492331"/>
    <w:rsid w:val="004A0F96"/>
    <w:rsid w:val="005A0EC5"/>
    <w:rsid w:val="005C3CBF"/>
    <w:rsid w:val="00627869"/>
    <w:rsid w:val="006768B7"/>
    <w:rsid w:val="006964A6"/>
    <w:rsid w:val="00773622"/>
    <w:rsid w:val="007E27BB"/>
    <w:rsid w:val="00824959"/>
    <w:rsid w:val="00843170"/>
    <w:rsid w:val="008774BF"/>
    <w:rsid w:val="009A1417"/>
    <w:rsid w:val="009A7C21"/>
    <w:rsid w:val="00AD67B3"/>
    <w:rsid w:val="00AE485C"/>
    <w:rsid w:val="00B21E6F"/>
    <w:rsid w:val="00B72438"/>
    <w:rsid w:val="00C25233"/>
    <w:rsid w:val="00C41E0F"/>
    <w:rsid w:val="00CE43A2"/>
    <w:rsid w:val="00D07D1C"/>
    <w:rsid w:val="00D86952"/>
    <w:rsid w:val="00DD05A8"/>
    <w:rsid w:val="00E00749"/>
    <w:rsid w:val="00F53EB2"/>
    <w:rsid w:val="00F87792"/>
    <w:rsid w:val="00FA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AA8CFA"/>
  <w15:chartTrackingRefBased/>
  <w15:docId w15:val="{A91E5B1C-7E5D-4CB0-9C31-DF738D1F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E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3EB2"/>
  </w:style>
  <w:style w:type="paragraph" w:styleId="a5">
    <w:name w:val="footer"/>
    <w:basedOn w:val="a"/>
    <w:link w:val="a6"/>
    <w:uiPriority w:val="99"/>
    <w:unhideWhenUsed/>
    <w:rsid w:val="00F53E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3EB2"/>
  </w:style>
  <w:style w:type="paragraph" w:styleId="a7">
    <w:name w:val="List Paragraph"/>
    <w:basedOn w:val="a"/>
    <w:uiPriority w:val="34"/>
    <w:qFormat/>
    <w:rsid w:val="00843170"/>
    <w:pPr>
      <w:ind w:leftChars="400" w:left="840"/>
    </w:pPr>
  </w:style>
  <w:style w:type="character" w:customStyle="1" w:styleId="a8">
    <w:name w:val="共通_上付き"/>
    <w:basedOn w:val="a0"/>
    <w:rsid w:val="000B60A8"/>
    <w:rPr>
      <w:vertAlign w:val="superscript"/>
    </w:rPr>
  </w:style>
  <w:style w:type="character" w:styleId="a9">
    <w:name w:val="Hyperlink"/>
    <w:basedOn w:val="a0"/>
    <w:uiPriority w:val="99"/>
    <w:unhideWhenUsed/>
    <w:rsid w:val="00B7243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72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B558B-9618-40ED-B725-D6942581F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佳治</dc:creator>
  <cp:keywords/>
  <dc:description/>
  <cp:lastModifiedBy>石川 佳治</cp:lastModifiedBy>
  <cp:revision>11</cp:revision>
  <cp:lastPrinted>2019-12-28T12:04:00Z</cp:lastPrinted>
  <dcterms:created xsi:type="dcterms:W3CDTF">2019-09-11T07:03:00Z</dcterms:created>
  <dcterms:modified xsi:type="dcterms:W3CDTF">2020-02-28T14:23:00Z</dcterms:modified>
</cp:coreProperties>
</file>